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74238" w14:textId="086A299D" w:rsidR="00091050" w:rsidRDefault="007E580F">
      <w:pPr>
        <w:pStyle w:val="NormalnyWeb"/>
        <w:spacing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Załącznik nr </w:t>
      </w:r>
      <w:r w:rsidR="00943562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</w:p>
    <w:p w14:paraId="6B94454B" w14:textId="77777777" w:rsidR="00091050" w:rsidRDefault="00091050">
      <w:pPr>
        <w:pStyle w:val="NormalnyWeb"/>
        <w:spacing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</w:rPr>
      </w:pPr>
    </w:p>
    <w:p w14:paraId="32333E1D" w14:textId="77777777" w:rsidR="00091050" w:rsidRDefault="00091050">
      <w:pPr>
        <w:spacing w:after="0" w:line="240" w:lineRule="auto"/>
        <w:contextualSpacing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72E2BFB7" w14:textId="7BB32E3A" w:rsidR="00091050" w:rsidRDefault="007E580F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 xml:space="preserve">Klauzula informacyjna RODO w ramach programu </w:t>
      </w:r>
      <w:r w:rsidR="005831A1" w:rsidRPr="005831A1">
        <w:rPr>
          <w:rFonts w:eastAsia="Times New Roman" w:cstheme="minorHAnsi"/>
          <w:b/>
          <w:sz w:val="24"/>
          <w:szCs w:val="24"/>
          <w:lang w:eastAsia="pl-PL"/>
        </w:rPr>
        <w:t>„Opieka wytchnieniowa” dla Jednostek Samorządu Terytorialnego – edycja 2024</w:t>
      </w:r>
      <w:r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14:paraId="7FE1BFDF" w14:textId="77777777" w:rsidR="00091050" w:rsidRDefault="00091050">
      <w:pPr>
        <w:spacing w:after="68" w:line="252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128AB989" w14:textId="77777777" w:rsidR="00091050" w:rsidRDefault="007E580F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str. 1, z </w:t>
      </w:r>
      <w:proofErr w:type="spellStart"/>
      <w:r>
        <w:rPr>
          <w:rFonts w:eastAsia="Times New Roman" w:cstheme="minorHAnsi"/>
          <w:lang w:eastAsia="pl-PL"/>
        </w:rPr>
        <w:t>późn</w:t>
      </w:r>
      <w:proofErr w:type="spellEnd"/>
      <w:r>
        <w:rPr>
          <w:rFonts w:eastAsia="Times New Roman" w:cstheme="minorHAnsi"/>
          <w:lang w:eastAsia="pl-PL"/>
        </w:rPr>
        <w:t>. zm.) zwanego dalej „RODO” informuję, że:</w:t>
      </w:r>
    </w:p>
    <w:p w14:paraId="6EFC896B" w14:textId="77777777" w:rsidR="00091050" w:rsidRDefault="00091050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6930C71A" w14:textId="77777777" w:rsidR="00091050" w:rsidRDefault="007E580F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0F532CC1" w14:textId="77777777" w:rsidR="00091050" w:rsidRDefault="007E580F">
      <w:pPr>
        <w:spacing w:after="0" w:line="240" w:lineRule="auto"/>
        <w:ind w:right="-1"/>
        <w:rPr>
          <w:rFonts w:eastAsia="Times New Roman" w:cstheme="minorHAnsi"/>
        </w:rPr>
      </w:pPr>
      <w:r>
        <w:rPr>
          <w:rFonts w:eastAsia="Times New Roman" w:cstheme="minorHAnsi"/>
        </w:rPr>
        <w:t xml:space="preserve">Administratorem Pani/Pana danych osobowych przetwarzanych w Ministerstwie Rodziny i Polityki Społecznej jest Minister Rodziny i Polityki Społecznej zwany dalej „Ministrem” mający siedzibę w Warszawie (00-513), ul. Nowogrodzka 1/3/5.   </w:t>
      </w:r>
    </w:p>
    <w:p w14:paraId="04E8A8B5" w14:textId="77777777" w:rsidR="00091050" w:rsidRDefault="00091050">
      <w:pPr>
        <w:spacing w:after="0" w:line="240" w:lineRule="auto"/>
        <w:ind w:right="-1"/>
        <w:rPr>
          <w:rFonts w:eastAsia="Times New Roman" w:cstheme="minorHAnsi"/>
        </w:rPr>
      </w:pPr>
    </w:p>
    <w:p w14:paraId="6C9CCAE5" w14:textId="77777777" w:rsidR="00091050" w:rsidRDefault="007E580F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5620944C" w14:textId="77777777" w:rsidR="00091050" w:rsidRDefault="007E580F">
      <w:pPr>
        <w:spacing w:after="0" w:line="240" w:lineRule="auto"/>
        <w:ind w:right="-1"/>
        <w:rPr>
          <w:rFonts w:eastAsia="Times New Roman" w:cstheme="minorHAnsi"/>
        </w:rPr>
      </w:pPr>
      <w:r>
        <w:rPr>
          <w:rFonts w:eastAsia="Times New Roman" w:cstheme="minorHAnsi"/>
        </w:rPr>
        <w:t xml:space="preserve">W sprawach dotyczących przetwarzania danych osobowych prosimy o kontakt z Inspektorem Ochrony Danych, drogą elektroniczną – adres email: </w:t>
      </w:r>
      <w:hyperlink r:id="rId4">
        <w:r>
          <w:rPr>
            <w:rStyle w:val="czeinternetowe"/>
            <w:rFonts w:eastAsia="Times New Roman" w:cstheme="minorHAnsi"/>
          </w:rPr>
          <w:t>iodo@mrips.gov.pl</w:t>
        </w:r>
      </w:hyperlink>
      <w:r>
        <w:rPr>
          <w:rFonts w:eastAsia="Times New Roman" w:cstheme="minorHAnsi"/>
        </w:rPr>
        <w:t xml:space="preserve"> lub pisemnie na adres: ul. Nowogrodzka 1/3/5, 00-513 Warszawa.</w:t>
      </w:r>
    </w:p>
    <w:p w14:paraId="3AE61109" w14:textId="77777777" w:rsidR="00091050" w:rsidRDefault="00091050">
      <w:pPr>
        <w:spacing w:after="0" w:line="240" w:lineRule="auto"/>
        <w:ind w:right="-1"/>
        <w:rPr>
          <w:rFonts w:eastAsia="Times New Roman" w:cstheme="minorHAnsi"/>
        </w:rPr>
      </w:pPr>
    </w:p>
    <w:p w14:paraId="27284F8D" w14:textId="77777777" w:rsidR="00091050" w:rsidRDefault="007E580F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Kategorie danych osobowych</w:t>
      </w:r>
    </w:p>
    <w:p w14:paraId="5080A06D" w14:textId="77777777" w:rsidR="00091050" w:rsidRDefault="007E580F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71974505" w14:textId="77777777" w:rsidR="00091050" w:rsidRDefault="007E580F">
      <w:pPr>
        <w:spacing w:after="0" w:line="240" w:lineRule="auto"/>
        <w:ind w:right="-1"/>
        <w:rPr>
          <w:rFonts w:eastAsia="Times New Roman" w:cstheme="minorHAnsi"/>
        </w:rPr>
      </w:pPr>
      <w:r>
        <w:rPr>
          <w:rFonts w:eastAsia="Times New Roman" w:cstheme="minorHAnsi"/>
        </w:rPr>
        <w:t>W przypadku osoby świadczącej usługi: imię i nazwisko, stanowisko, miejsce pracy, adres e-mail, numer telefonu.</w:t>
      </w:r>
      <w:r>
        <w:rPr>
          <w:rFonts w:eastAsia="Times New Roman" w:cstheme="minorHAnsi"/>
          <w:strike/>
        </w:rPr>
        <w:t xml:space="preserve"> </w:t>
      </w:r>
    </w:p>
    <w:p w14:paraId="533FBF56" w14:textId="77777777" w:rsidR="00091050" w:rsidRDefault="007E580F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>
        <w:rPr>
          <w:rFonts w:eastAsia="Times New Roman" w:cstheme="minorHAnsi"/>
        </w:rPr>
        <w:t>W przypadku uczestnika programu: imię i nazwisko oraz dane określone w karcie zgłoszenia do programu, w zakresie niezbędnym do przeprowadzenia kontroli, postępowania w trybie nadzoru lub sprawozdawczości</w:t>
      </w:r>
    </w:p>
    <w:p w14:paraId="4F9C1D15" w14:textId="77777777" w:rsidR="00091050" w:rsidRDefault="007E580F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33149C7A" w14:textId="53A9D71B" w:rsidR="00091050" w:rsidRDefault="007E580F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>
        <w:rPr>
          <w:rFonts w:eastAsia="Times New Roman" w:cstheme="minorHAnsi"/>
          <w:lang w:eastAsia="pl-PL"/>
        </w:rPr>
        <w:t xml:space="preserve">wykonania przez Ministra zadań związanych ze sprawozdawczością, nadzorem oraz z czynnościami kontrolnymi dotyczącymi  realizacji programu </w:t>
      </w:r>
      <w:r w:rsidR="005831A1" w:rsidRPr="005831A1">
        <w:rPr>
          <w:rFonts w:eastAsia="Times New Roman" w:cstheme="minorHAnsi"/>
          <w:lang w:eastAsia="pl-PL"/>
        </w:rPr>
        <w:t>„Opieka wytchnieniowa” dla Jednostek Samorządu Terytorialnego – edycja 2024</w:t>
      </w:r>
      <w:r>
        <w:rPr>
          <w:rFonts w:eastAsia="Times New Roman" w:cstheme="minorHAnsi"/>
          <w:lang w:eastAsia="pl-PL"/>
        </w:rPr>
        <w:t xml:space="preserve">. </w:t>
      </w:r>
      <w:bookmarkEnd w:id="0"/>
      <w:r>
        <w:rPr>
          <w:rFonts w:eastAsia="Times New Roman" w:cstheme="minorHAnsi"/>
          <w:lang w:eastAsia="pl-PL"/>
        </w:rPr>
        <w:t xml:space="preserve">Podstawą przetwarzania Pani/Pana danych osobowych jest art. 6 ust. 1 lit. c oraz art. 6 ust. 1 lit. e RODO w związku z </w:t>
      </w:r>
      <w:r>
        <w:rPr>
          <w:rFonts w:cstheme="minorHAnsi"/>
        </w:rPr>
        <w:t>art. 7 ust. 5 ustawy z dnia 23 października 2018 r. o Funduszu Solidarnościowym (Dz. U. z 2020 r. poz. 1787).</w:t>
      </w:r>
    </w:p>
    <w:p w14:paraId="38C3B2BD" w14:textId="77777777" w:rsidR="00091050" w:rsidRDefault="00091050">
      <w:pPr>
        <w:spacing w:after="0" w:line="240" w:lineRule="auto"/>
        <w:ind w:right="-1"/>
        <w:rPr>
          <w:rFonts w:eastAsia="Times New Roman" w:cstheme="minorHAnsi"/>
        </w:rPr>
      </w:pPr>
    </w:p>
    <w:p w14:paraId="46ACBBE6" w14:textId="77777777" w:rsidR="00091050" w:rsidRDefault="007E580F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Odbiorcy danych lub kategorie odbiorców danych</w:t>
      </w:r>
    </w:p>
    <w:p w14:paraId="6BB14C15" w14:textId="45A611C5" w:rsidR="00091050" w:rsidRDefault="007E580F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1" w:name="_Hlk40768670"/>
      <w:r>
        <w:rPr>
          <w:rFonts w:eastAsia="Times New Roman" w:cstheme="minorHAnsi"/>
          <w:lang w:eastAsia="pl-PL"/>
        </w:rPr>
        <w:t xml:space="preserve">z wykonywaniem czynności związanych z realizacją </w:t>
      </w:r>
      <w:bookmarkEnd w:id="1"/>
      <w:r>
        <w:rPr>
          <w:rFonts w:eastAsia="Times New Roman" w:cstheme="minorHAnsi"/>
          <w:iCs/>
          <w:lang w:eastAsia="pl-PL"/>
        </w:rPr>
        <w:t xml:space="preserve">programu </w:t>
      </w:r>
      <w:r w:rsidR="005831A1" w:rsidRPr="005831A1">
        <w:rPr>
          <w:rFonts w:eastAsia="Times New Roman" w:cstheme="minorHAnsi"/>
          <w:iCs/>
          <w:lang w:eastAsia="pl-PL"/>
        </w:rPr>
        <w:t>„Opieka wytchnieniowa” dla Jednostek Samorządu Terytorialnego – edycja 2024</w:t>
      </w:r>
      <w:r>
        <w:rPr>
          <w:rFonts w:eastAsia="Times New Roman" w:cstheme="minorHAnsi"/>
          <w:lang w:eastAsia="pl-PL"/>
        </w:rPr>
        <w:t xml:space="preserve">, a także innym podmiotom upoważnionym do pozyskania Pani/Pana danych na podstawie przepisów prawa (np. podmiotom kontrolującym Ministra). </w:t>
      </w:r>
    </w:p>
    <w:p w14:paraId="0BC0A031" w14:textId="77777777" w:rsidR="00091050" w:rsidRDefault="00091050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77CE3444" w14:textId="77777777" w:rsidR="00091050" w:rsidRDefault="007E580F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Okres przechowywania danych</w:t>
      </w:r>
    </w:p>
    <w:p w14:paraId="3CB804F2" w14:textId="3106D7A6" w:rsidR="00091050" w:rsidRDefault="007E580F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>
        <w:rPr>
          <w:rFonts w:eastAsia="Times New Roman" w:cstheme="minorHAnsi"/>
          <w:iCs/>
          <w:lang w:eastAsia="pl-PL"/>
        </w:rPr>
        <w:t xml:space="preserve">programu </w:t>
      </w:r>
      <w:r w:rsidR="005831A1" w:rsidRPr="005831A1">
        <w:rPr>
          <w:rFonts w:eastAsia="Times New Roman" w:cstheme="minorHAnsi"/>
          <w:iCs/>
          <w:lang w:eastAsia="pl-PL"/>
        </w:rPr>
        <w:t>„Opieka wytchnieniowa” dla Jednostek Samorządu Terytorialnego – edycja 2024</w:t>
      </w:r>
      <w:r>
        <w:rPr>
          <w:rFonts w:eastAsia="Times New Roman" w:cstheme="minorHAnsi"/>
          <w:lang w:eastAsia="pl-PL"/>
        </w:rPr>
        <w:t xml:space="preserve">, </w:t>
      </w:r>
      <w:r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7AA295A5" w14:textId="77777777" w:rsidR="00091050" w:rsidRDefault="00091050">
      <w:pPr>
        <w:spacing w:after="0" w:line="240" w:lineRule="auto"/>
        <w:ind w:right="-1"/>
        <w:rPr>
          <w:rFonts w:eastAsia="Times New Roman" w:cstheme="minorHAnsi"/>
        </w:rPr>
      </w:pPr>
    </w:p>
    <w:p w14:paraId="04630ACB" w14:textId="77777777" w:rsidR="005831A1" w:rsidRDefault="005831A1">
      <w:pPr>
        <w:spacing w:after="0" w:line="240" w:lineRule="auto"/>
        <w:ind w:right="-1"/>
        <w:rPr>
          <w:rFonts w:eastAsia="Times New Roman" w:cstheme="minorHAnsi"/>
        </w:rPr>
      </w:pPr>
    </w:p>
    <w:p w14:paraId="4A53E40F" w14:textId="77777777" w:rsidR="00091050" w:rsidRDefault="007E580F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lastRenderedPageBreak/>
        <w:t>Prawa podmiotów danych</w:t>
      </w:r>
    </w:p>
    <w:p w14:paraId="0F60FCE0" w14:textId="77777777" w:rsidR="00091050" w:rsidRDefault="007E580F">
      <w:pPr>
        <w:spacing w:after="0" w:line="240" w:lineRule="auto"/>
        <w:ind w:right="-1"/>
        <w:rPr>
          <w:rFonts w:eastAsia="Times New Roman" w:cstheme="minorHAnsi"/>
        </w:rPr>
      </w:pPr>
      <w:r>
        <w:rPr>
          <w:rFonts w:eastAsia="Times New Roman" w:cstheme="minorHAnsi"/>
        </w:rPr>
        <w:t>Przysługuje Pani/Panu prawo dostępu do swoich danych osobowych, prawo do żądania ich 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 Kodeksu postępowania administracyjnego i zasadami archiwizacji.</w:t>
      </w:r>
    </w:p>
    <w:p w14:paraId="16D1E6A8" w14:textId="77777777" w:rsidR="00091050" w:rsidRDefault="00091050">
      <w:pPr>
        <w:spacing w:after="0" w:line="240" w:lineRule="auto"/>
        <w:ind w:right="-1"/>
        <w:rPr>
          <w:rFonts w:eastAsia="Times New Roman" w:cstheme="minorHAnsi"/>
        </w:rPr>
      </w:pPr>
    </w:p>
    <w:p w14:paraId="0D8A873D" w14:textId="77777777" w:rsidR="00091050" w:rsidRDefault="007E580F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1672D839" w14:textId="77777777" w:rsidR="00091050" w:rsidRDefault="007E580F">
      <w:pPr>
        <w:spacing w:after="0" w:line="240" w:lineRule="auto"/>
        <w:ind w:right="-1"/>
        <w:rPr>
          <w:rFonts w:eastAsia="Times New Roman" w:cstheme="minorHAnsi"/>
        </w:rPr>
      </w:pPr>
      <w:r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4EDDCADD" w14:textId="77777777" w:rsidR="00091050" w:rsidRDefault="00091050">
      <w:pPr>
        <w:spacing w:after="0" w:line="240" w:lineRule="auto"/>
        <w:ind w:right="-1"/>
        <w:rPr>
          <w:rFonts w:eastAsia="Times New Roman" w:cstheme="minorHAnsi"/>
        </w:rPr>
      </w:pPr>
    </w:p>
    <w:p w14:paraId="2DBC570E" w14:textId="77777777" w:rsidR="00091050" w:rsidRDefault="007E580F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2D64749A" w14:textId="77777777" w:rsidR="00091050" w:rsidRDefault="007E580F">
      <w:pPr>
        <w:spacing w:after="0" w:line="240" w:lineRule="auto"/>
        <w:ind w:right="-1"/>
        <w:rPr>
          <w:rFonts w:eastAsia="Times New Roman" w:cstheme="minorHAnsi"/>
          <w:color w:val="1B1B1B"/>
        </w:rPr>
      </w:pPr>
      <w:r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>
        <w:rPr>
          <w:rFonts w:eastAsia="Times New Roman" w:cstheme="minorHAnsi"/>
          <w:color w:val="1B1B1B"/>
        </w:rPr>
        <w:t>531 03 00.</w:t>
      </w:r>
    </w:p>
    <w:p w14:paraId="01D9FA7C" w14:textId="77777777" w:rsidR="00091050" w:rsidRDefault="00091050">
      <w:pPr>
        <w:spacing w:after="0" w:line="240" w:lineRule="auto"/>
        <w:ind w:right="-1"/>
        <w:rPr>
          <w:rFonts w:eastAsia="Times New Roman" w:cstheme="minorHAnsi"/>
        </w:rPr>
      </w:pPr>
    </w:p>
    <w:p w14:paraId="226B25EA" w14:textId="77777777" w:rsidR="00091050" w:rsidRDefault="007E580F">
      <w:pPr>
        <w:spacing w:after="0" w:line="240" w:lineRule="auto"/>
        <w:ind w:right="-1"/>
        <w:rPr>
          <w:rFonts w:eastAsia="Times New Roman" w:cstheme="minorHAnsi"/>
          <w:b/>
        </w:rPr>
      </w:pPr>
      <w:r>
        <w:rPr>
          <w:rFonts w:eastAsia="Times New Roman" w:cstheme="minorHAnsi"/>
          <w:b/>
        </w:rPr>
        <w:t>Źródło pochodzenia danych</w:t>
      </w:r>
    </w:p>
    <w:p w14:paraId="039A44B3" w14:textId="4D7CB16A" w:rsidR="00091050" w:rsidRDefault="007E580F">
      <w:pPr>
        <w:spacing w:after="0" w:line="240" w:lineRule="auto"/>
        <w:ind w:right="-1"/>
        <w:rPr>
          <w:rFonts w:eastAsiaTheme="majorEastAsia" w:cstheme="minorHAnsi"/>
          <w:color w:val="000000" w:themeColor="text1"/>
          <w:lang w:eastAsia="pl-PL"/>
        </w:rPr>
      </w:pPr>
      <w:r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jednostkę samorządu terytorialnego lub podmiot uprawniony do prowadzenia działalności pożytku publicznego, </w:t>
      </w:r>
      <w:r>
        <w:rPr>
          <w:rFonts w:eastAsia="Times New Roman" w:cstheme="minorHAnsi"/>
          <w:color w:val="000000" w:themeColor="text1"/>
          <w:lang w:eastAsia="pl-PL"/>
        </w:rPr>
        <w:t xml:space="preserve">która/który przekazała nam je w związku z Pani/Pana udziałem w programie </w:t>
      </w:r>
      <w:r w:rsidR="005831A1" w:rsidRPr="005831A1">
        <w:rPr>
          <w:rFonts w:eastAsia="Times New Roman" w:cstheme="minorHAnsi"/>
          <w:color w:val="000000" w:themeColor="text1"/>
          <w:lang w:eastAsia="pl-PL"/>
        </w:rPr>
        <w:t>„Opieka wytchnieniowa” dla Jednostek Samorządu Terytorialnego – edycja 2024</w:t>
      </w:r>
      <w:r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504A4478" w14:textId="77777777" w:rsidR="00091050" w:rsidRDefault="00091050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4C318756" w14:textId="77777777" w:rsidR="00091050" w:rsidRDefault="007E580F">
      <w:pPr>
        <w:spacing w:after="0" w:line="240" w:lineRule="auto"/>
        <w:ind w:right="-1"/>
        <w:rPr>
          <w:rFonts w:eastAsia="Times New Roman" w:cstheme="minorHAnsi"/>
          <w:b/>
          <w:spacing w:val="-3"/>
          <w:lang w:eastAsia="ar-SA"/>
        </w:rPr>
      </w:pPr>
      <w:r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2321BC9F" w14:textId="4A2D1778" w:rsidR="00091050" w:rsidRDefault="007E580F">
      <w:pPr>
        <w:spacing w:after="0" w:line="240" w:lineRule="auto"/>
        <w:ind w:right="-1"/>
        <w:rPr>
          <w:rFonts w:eastAsia="Times New Roman" w:cstheme="minorHAnsi"/>
          <w:color w:val="000000" w:themeColor="text1"/>
          <w:lang w:eastAsia="pl-PL"/>
        </w:rPr>
      </w:pPr>
      <w:r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Ministra w ramach programu </w:t>
      </w:r>
      <w:r w:rsidR="005831A1" w:rsidRPr="005831A1">
        <w:rPr>
          <w:rFonts w:eastAsia="Times New Roman" w:cstheme="minorHAnsi"/>
          <w:color w:val="000000" w:themeColor="text1"/>
          <w:spacing w:val="-3"/>
          <w:lang w:eastAsia="ar-SA"/>
        </w:rPr>
        <w:t>„Opieka wytchnieniowa” dla Jednostek Samorządu Terytorialnego – edycja 2024</w:t>
      </w:r>
      <w:r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4DD316" w14:textId="77777777" w:rsidR="00091050" w:rsidRDefault="00091050">
      <w:pPr>
        <w:rPr>
          <w:rFonts w:cstheme="minorHAnsi"/>
        </w:rPr>
      </w:pPr>
    </w:p>
    <w:sectPr w:rsidR="00091050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050"/>
    <w:rsid w:val="00091050"/>
    <w:rsid w:val="005831A1"/>
    <w:rsid w:val="007E580F"/>
    <w:rsid w:val="0094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99CFC"/>
  <w15:docId w15:val="{28169912-74BC-45E0-BF8D-3FC25709B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8585A"/>
    <w:rPr>
      <w:rFonts w:ascii="Segoe UI" w:hAnsi="Segoe UI" w:cs="Segoe UI"/>
      <w:sz w:val="18"/>
      <w:szCs w:val="18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9F11A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9F11A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9F11A0"/>
    <w:rPr>
      <w:b/>
      <w:bCs/>
      <w:sz w:val="20"/>
      <w:szCs w:val="2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Poprawka">
    <w:name w:val="Revision"/>
    <w:uiPriority w:val="99"/>
    <w:semiHidden/>
    <w:qFormat/>
    <w:rsid w:val="00A8585A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qFormat/>
    <w:rsid w:val="00BE19F2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9F11A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9F11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rips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634</Words>
  <Characters>3806</Characters>
  <Application>Microsoft Office Word</Application>
  <DocSecurity>0</DocSecurity>
  <Lines>31</Lines>
  <Paragraphs>8</Paragraphs>
  <ScaleCrop>false</ScaleCrop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Jaczewski</dc:creator>
  <dc:description/>
  <cp:lastModifiedBy>Elżbieta Pernak-Kozłowska</cp:lastModifiedBy>
  <cp:revision>3</cp:revision>
  <cp:lastPrinted>2021-09-30T08:18:00Z</cp:lastPrinted>
  <dcterms:created xsi:type="dcterms:W3CDTF">2024-01-04T13:14:00Z</dcterms:created>
  <dcterms:modified xsi:type="dcterms:W3CDTF">2024-01-04T13:36:00Z</dcterms:modified>
  <dc:language>pl-PL</dc:language>
</cp:coreProperties>
</file>