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9F2" w:rsidRPr="00F739F2" w:rsidRDefault="00537AB9" w:rsidP="00F739F2">
      <w:pPr>
        <w:jc w:val="right"/>
        <w:rPr>
          <w:rFonts w:asciiTheme="majorHAnsi" w:hAnsiTheme="majorHAnsi"/>
        </w:rPr>
      </w:pPr>
      <w:r w:rsidRPr="00005ECC"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-681355</wp:posOffset>
            </wp:positionV>
            <wp:extent cx="1104900" cy="561975"/>
            <wp:effectExtent l="0" t="0" r="0" b="9525"/>
            <wp:wrapNone/>
            <wp:docPr id="2" name="Obraz 1" descr="Graphi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REGULAMIN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SAMORZĄDOWEGO KONKURSU NASTOLATKÓW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„OŚMIU WSPANIAŁYCH”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I. Postanowienia ogólne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 xml:space="preserve">Organizatorem konkursu jest Fundacja „Świat na Tak” z siedzibą w Warszawie przy Al. J. 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Ch</w:t>
      </w:r>
      <w:proofErr w:type="spellEnd"/>
      <w:r>
        <w:rPr>
          <w:rFonts w:ascii="Arial" w:hAnsi="Arial" w:cs="Arial"/>
          <w:color w:val="777777"/>
          <w:sz w:val="16"/>
          <w:szCs w:val="16"/>
        </w:rPr>
        <w:t>. Szucha 27, zwana dalej ORGANIZATOREM.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Celem Samorządowego Konkursu Nastolatków „Ośmiu Wspaniałych” jest promowanie pozytywnych zachowań, działań, postaw dzieci i młodzieży oraz upowszechnianie młodzieżowego wolontariatu. (Realizacja programu wychowawczego J. Fabisiak „Wychowanie przez pracę i pomoc słabszym”)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Organizator powołuje Ogólnopolski Komitet Organizacyjny Konkursu składający się z przedstawicieli samorządów uczestniczących w danej edycji Konkursu oraz przedstawicieli innych instytucji lub fundacji, mających w swoich celach statutowych działania związane z propagowaniem wolontariatu.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4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Organizator na pierwszym spotkaniu organizacyjno-informacyjnym powołuje Ogólnopolski Komitet Organizacyjny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5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Przewodniczący Ogólnopolskiego Komitetu Organizacyjnego Konkursu powołuje jury edycji ogólnopolskiej.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II. Przebieg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6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Przebieg Konkursu określa kalendarz prac zatwierdzony na pierwszym spotkaniu przez Ogólnopolski Komitet Organizacyjny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§7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Każda kolejna edycja Konkursu rozpoczyna się w na przełomie września i października danego roku spotkaniem inauguracyjnym Ogólnopolskiego Komitetu Organizacyjnego, a kończy się w czerwcu Ogólnopolską Galą kończącą daną edycję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8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Konkurs przeprowadzany jest w dwóch etapach: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I etap – na szczeblu lokalnym, (w Warszawie etap lokalny poprzedzają eliminacje dzielnicowe)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II etap – na szczeblu ogólnopolskim Regulamin Samorządowego Konkursu Nastolatków „Ośmiu Wspaniałych”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9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Członek Ogólnopolskiego Komitetu Organizacyjnego Konkursu przedstawia kandydatury członków lokalnego komitetu organizacyjnego Konkursu władzom lokalnym.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10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Lokalny komitet organizacyjny Konkursu powołuje jury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11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jury konkursu nie mogą zasiadać opiekunowie Klubów 8.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12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Powołane przez lokalny komitet organizacyjny Konkursu jury nie może liczyć mniej niż 5 osób.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lastRenderedPageBreak/>
        <w:t>§ 13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Przewodniczący lokalnego komitetu organizacyjnego Konkursu lub osoba przez niego upoważniona potwierdza spełnienie kryteriów konkursu każdego zgłoszonego kandydata.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14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Osoba odpowiedzialna za organizację Konkursu na szczeblu lokalnym jest zobowiązana do wypełnienia  i wysłania do siedziby Fundacji zgłoszenia komitetu organizacyjnego miasta/dzielnicy.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15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Jury analizuje karty zgłoszeń i przeprowadza indywidualne rozmowy z uczestnikami.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16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Jury wyłania nie więcej niż 8 laureatów na każdym etapie Konkursu w każdej kategorii.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17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Jury może przyznać równorzędne wyróżnienia.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18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Do eliminacji ogólnopolskich zgłaszana jest 1 osoba spośród laureatów lokalnych z kategorii indywidualnej „ÓSEMKA”.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19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Członek Ogólnopolskiego Komitetu organizacyjnego dostarcza protokół z eliminacji do Fundacji (zał. nr 1)  w terminie przewidzianym w kalendarzu prac.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III. Warunki Uczestnictwa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20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Konkursie mogą uczestniczyć dzieci i młodzież.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21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Dopuszczone są dwie formy zgłoszeń: indywidualne lub grupowe.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22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formie zgłoszeń indywidualnych uczestnicy dzielą się na kategorie wiekowe: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- 10-13 lat /szkoła podstawowa/ - zwana dalej „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Ósemeczką</w:t>
      </w:r>
      <w:proofErr w:type="spellEnd"/>
      <w:r>
        <w:rPr>
          <w:rFonts w:ascii="Arial" w:hAnsi="Arial" w:cs="Arial"/>
          <w:color w:val="777777"/>
          <w:sz w:val="16"/>
          <w:szCs w:val="16"/>
        </w:rPr>
        <w:t>” - kandydaci mogą uczestniczyć tylko na etapie lokalnym. Jury spośród kandydatów wybiera nie więcej niż 8 osób.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 xml:space="preserve">- 14-19 lat /szkoła gimnazjalna i 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ponadgimnazjalna</w:t>
      </w:r>
      <w:proofErr w:type="spellEnd"/>
      <w:r>
        <w:rPr>
          <w:rFonts w:ascii="Arial" w:hAnsi="Arial" w:cs="Arial"/>
          <w:color w:val="777777"/>
          <w:sz w:val="16"/>
          <w:szCs w:val="16"/>
        </w:rPr>
        <w:t>/ - zwana dalej „Ósemką” - kandydaci mogą uczestniczyć     w eliminacjach na szczeblu lokalnym i ogólnopolskim. Jury spośród kandydatów wybiera nie więcej niż 8 osób edycji lokalnej. Spośród laureatów edycji lokalnej jury nominuje reprezentanta do edycji ogólnopolskiej. Z tej grupy wyłaniani są laureaci Regulamin Samorządowego Konkursu Nastolatków „Ośmiu Wspaniałych” Konkursu „Ośmiu Wspaniałych” Polski i Wspaniali danej jednostki samorządu uczestniczącej w edycji lokalnej.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23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Warunki zgłoszenia grupowego: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- mogą być w obu kategoriach wiekowych,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- zgłoszenia rozpatrywane są tylko na szczeblu lokalnym,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- zgłoszenie grupy do Konkursu może być wielokrotne pod warunkiem rozwoju prowadzonej przez nią działalności,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- grupa nie może liczyć mniej niż 8 osób.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24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Konkursie tylko jeden raz można być laureatem lokalnym i ogólnopolskim.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25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Warunkiem zgłoszenia kandydata jest przekazanie w terminie przewidzianym w kalendarzu prac wypełnionej karty uczestnictwa wraz z załącznikami do najbliższego lokalnego organizatora Konkursu.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lastRenderedPageBreak/>
        <w:t>IV. Kryteria i formy oceny kandydata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26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Kryterium pracy: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konsekwencja w realizacji podjętych prac,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zaangażowanie i wysiłek w osiągnięciu celu,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pozytywny efekt społeczny,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 xml:space="preserve">§ 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wzorotwórczy</w:t>
      </w:r>
      <w:proofErr w:type="spellEnd"/>
      <w:r>
        <w:rPr>
          <w:rFonts w:ascii="Arial" w:hAnsi="Arial" w:cs="Arial"/>
          <w:color w:val="777777"/>
          <w:sz w:val="16"/>
          <w:szCs w:val="16"/>
        </w:rPr>
        <w:t xml:space="preserve"> charakter działań,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wytrwałość w pokonywaniu trudności,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motywy działania,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 xml:space="preserve">§ minimum 1 rok pracy 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wolontarystycznej</w:t>
      </w:r>
      <w:proofErr w:type="spellEnd"/>
      <w:r>
        <w:rPr>
          <w:rFonts w:ascii="Arial" w:hAnsi="Arial" w:cs="Arial"/>
          <w:color w:val="777777"/>
          <w:sz w:val="16"/>
          <w:szCs w:val="16"/>
        </w:rPr>
        <w:t>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Kryterium postawy: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Integralnym warunkiem pozytywnej kwalifikacji kandydata jest nienaganna postawa w życiu codziennym (m.in.: wysoka kultura osobista, brak nałogów). Postawą zasługującą na wyróżnienie jest odpowiedzialność, umiejętność współpracy z innymi, empatia, dyskrecja, życzliwość, skuteczność działania.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27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Przedstawione kryteria mają charakter pomocniczy i są jednym z elementów oceny kandydata.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28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Formy działania zasługujące na nagrodzenie: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 xml:space="preserve">§ podejmowanie różnych działań 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wolontarystycznych</w:t>
      </w:r>
      <w:proofErr w:type="spellEnd"/>
      <w:r>
        <w:rPr>
          <w:rFonts w:ascii="Arial" w:hAnsi="Arial" w:cs="Arial"/>
          <w:color w:val="777777"/>
          <w:sz w:val="16"/>
          <w:szCs w:val="16"/>
        </w:rPr>
        <w:t xml:space="preserve"> na rzecz społeczeństwa i środowiska lokalnego,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zachęcanie rówieśników do działań prospołecznych,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podejmowanie działań przeciw przemocy i agresji w szkole,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aktywna postawa w przeciwdziałaniu uzależnieniom wśród młodzieży.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Regulamin Samorządowego Konkursu Nastolatków „Ośmiu Wspaniałych”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t>V. Nagrody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29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Najwyższym tytułem przyznawanym przez jury w kategorii wiekowej „Ósemka” jest tytuł laureata.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30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Najwyższym tytułem przyznawanym przez jury w kategorii wiekowej „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Ósemeczka</w:t>
      </w:r>
      <w:proofErr w:type="spellEnd"/>
      <w:r>
        <w:rPr>
          <w:rFonts w:ascii="Arial" w:hAnsi="Arial" w:cs="Arial"/>
          <w:color w:val="777777"/>
          <w:sz w:val="16"/>
          <w:szCs w:val="16"/>
        </w:rPr>
        <w:t>” jest tytuł nagrodzonego.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31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kategorii „Ósemka” jury nagradza laureatów edycji lokalnej dyplomem oraz znaczkiem (wg wzoru).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32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 kategorii „</w:t>
      </w:r>
      <w:proofErr w:type="spellStart"/>
      <w:r>
        <w:rPr>
          <w:rFonts w:ascii="Arial" w:hAnsi="Arial" w:cs="Arial"/>
          <w:color w:val="777777"/>
          <w:sz w:val="16"/>
          <w:szCs w:val="16"/>
        </w:rPr>
        <w:t>Ósemeczki</w:t>
      </w:r>
      <w:proofErr w:type="spellEnd"/>
      <w:r>
        <w:rPr>
          <w:rFonts w:ascii="Arial" w:hAnsi="Arial" w:cs="Arial"/>
          <w:color w:val="777777"/>
          <w:sz w:val="16"/>
          <w:szCs w:val="16"/>
        </w:rPr>
        <w:t>” jury nagradza uczestników dyplomem oraz medalem (wg wzoru).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33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Na szczeblu ogólnopolskim laureaci otrzymują numerowane bursztynowe ósemki.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34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Nagrodą dla grupy, staraniem lokalnego komitetu organizacyjnego, powinno być zaprezentowanie dokonań nagrodzonej grupy społeczności lokalnej.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35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Jury ma prawo przyznać wyróżnienia równorzędne oraz wyróżnienie specjalne.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36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Prezes Fundacji „Świat na Tak” ma prawo do przyznania wyróżnienia.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37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Jury ma prawo przyznać nagrody nie wymienione w paragrafach 28-33.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rPr>
          <w:rFonts w:ascii="Arial" w:hAnsi="Arial" w:cs="Arial"/>
          <w:color w:val="777777"/>
          <w:sz w:val="16"/>
          <w:szCs w:val="16"/>
        </w:rPr>
      </w:pPr>
      <w:r>
        <w:rPr>
          <w:rStyle w:val="Pogrubienie"/>
          <w:rFonts w:ascii="Arial" w:hAnsi="Arial" w:cs="Arial"/>
          <w:color w:val="777777"/>
          <w:sz w:val="16"/>
          <w:szCs w:val="16"/>
        </w:rPr>
        <w:lastRenderedPageBreak/>
        <w:t>VI. Postanowienia końcowe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38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Wszelkie zmiany dotyczące regulaminu i przebiegu konkursu organizator zamieści na swojej stronie internetowej. 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center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§ 39</w:t>
      </w:r>
    </w:p>
    <w:p w:rsidR="003C76EB" w:rsidRDefault="003C76EB" w:rsidP="003C76EB">
      <w:pPr>
        <w:pStyle w:val="NormalnyWeb"/>
        <w:spacing w:before="0" w:beforeAutospacing="0" w:after="0" w:afterAutospacing="0" w:line="300" w:lineRule="atLeast"/>
        <w:jc w:val="both"/>
        <w:rPr>
          <w:rFonts w:ascii="Arial" w:hAnsi="Arial" w:cs="Arial"/>
          <w:color w:val="777777"/>
          <w:sz w:val="16"/>
          <w:szCs w:val="16"/>
        </w:rPr>
      </w:pPr>
      <w:r>
        <w:rPr>
          <w:rFonts w:ascii="Arial" w:hAnsi="Arial" w:cs="Arial"/>
          <w:color w:val="777777"/>
          <w:sz w:val="16"/>
          <w:szCs w:val="16"/>
        </w:rPr>
        <w:t>Organizator konkursu ma prawo do wykładni niniejszego regulaminu i rozstrzyganiu sporów przy jego stosowaniu.</w:t>
      </w:r>
    </w:p>
    <w:p w:rsidR="003C76EB" w:rsidRDefault="003C76EB" w:rsidP="003C76EB">
      <w:bookmarkStart w:id="0" w:name="_GoBack"/>
      <w:bookmarkEnd w:id="0"/>
    </w:p>
    <w:p w:rsidR="004A48E5" w:rsidRPr="00537AB9" w:rsidRDefault="004A48E5" w:rsidP="00537AB9">
      <w:pPr>
        <w:spacing w:after="0" w:line="240" w:lineRule="auto"/>
        <w:jc w:val="center"/>
        <w:rPr>
          <w:rFonts w:asciiTheme="majorHAnsi" w:hAnsiTheme="majorHAnsi"/>
        </w:rPr>
      </w:pPr>
    </w:p>
    <w:sectPr w:rsidR="004A48E5" w:rsidRPr="00537AB9" w:rsidSect="00E470F1">
      <w:headerReference w:type="default" r:id="rId8"/>
      <w:footerReference w:type="default" r:id="rId9"/>
      <w:pgSz w:w="11907" w:h="16840" w:code="9"/>
      <w:pgMar w:top="1418" w:right="1418" w:bottom="1418" w:left="1418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A0B" w:rsidRDefault="00C71A0B" w:rsidP="00F02269">
      <w:pPr>
        <w:spacing w:after="0" w:line="240" w:lineRule="auto"/>
      </w:pPr>
      <w:r>
        <w:separator/>
      </w:r>
    </w:p>
  </w:endnote>
  <w:endnote w:type="continuationSeparator" w:id="0">
    <w:p w:rsidR="00C71A0B" w:rsidRDefault="00C71A0B" w:rsidP="00F02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D3" w:rsidRPr="00884E67" w:rsidRDefault="003C77AC" w:rsidP="00FA57D3">
    <w:pPr>
      <w:pStyle w:val="Nagwek3"/>
      <w:jc w:val="center"/>
      <w:rPr>
        <w:rStyle w:val="Pogrubienie"/>
        <w:color w:val="0F243E" w:themeColor="text2" w:themeShade="80"/>
        <w:sz w:val="20"/>
        <w:szCs w:val="20"/>
      </w:rPr>
    </w:pPr>
    <w:r w:rsidRPr="003C77AC">
      <w:rPr>
        <w:rStyle w:val="Pogrubienie"/>
        <w:color w:val="0F243E" w:themeColor="text2" w:themeShade="80"/>
        <w:sz w:val="20"/>
        <w:szCs w:val="20"/>
      </w:rPr>
      <w:pict>
        <v:rect id="_x0000_i1026" style="width:453.6pt;height:1.5pt" o:hralign="center" o:hrstd="t" o:hrnoshade="t" o:hr="t" fillcolor="#95b3d7 [1940]" stroked="f"/>
      </w:pict>
    </w:r>
  </w:p>
  <w:p w:rsidR="00911245" w:rsidRPr="00884E67" w:rsidRDefault="002E3E51" w:rsidP="002E3E51">
    <w:pPr>
      <w:pStyle w:val="Nagwek3"/>
      <w:tabs>
        <w:tab w:val="left" w:pos="270"/>
        <w:tab w:val="center" w:pos="4536"/>
      </w:tabs>
      <w:rPr>
        <w:color w:val="0F243E" w:themeColor="text2" w:themeShade="80"/>
        <w:sz w:val="20"/>
        <w:szCs w:val="20"/>
      </w:rPr>
    </w:pPr>
    <w:r w:rsidRPr="00884E67">
      <w:rPr>
        <w:rStyle w:val="Pogrubienie"/>
        <w:color w:val="0F243E" w:themeColor="text2" w:themeShade="80"/>
        <w:sz w:val="20"/>
        <w:szCs w:val="20"/>
      </w:rPr>
      <w:tab/>
    </w:r>
    <w:r w:rsidRPr="00884E67">
      <w:rPr>
        <w:rStyle w:val="Pogrubienie"/>
        <w:color w:val="0F243E" w:themeColor="text2" w:themeShade="80"/>
        <w:sz w:val="20"/>
        <w:szCs w:val="20"/>
      </w:rPr>
      <w:tab/>
    </w:r>
    <w:r w:rsidR="00911245" w:rsidRPr="00884E67">
      <w:rPr>
        <w:rStyle w:val="Pogrubienie"/>
        <w:color w:val="0F243E" w:themeColor="text2" w:themeShade="80"/>
        <w:sz w:val="20"/>
        <w:szCs w:val="20"/>
      </w:rPr>
      <w:t>ING Bank Śląski S.A.</w:t>
    </w:r>
    <w:r w:rsidR="00EC25BF" w:rsidRPr="00884E67">
      <w:rPr>
        <w:rStyle w:val="Pogrubienie"/>
        <w:color w:val="0F243E" w:themeColor="text2" w:themeShade="80"/>
        <w:sz w:val="20"/>
        <w:szCs w:val="20"/>
      </w:rPr>
      <w:t xml:space="preserve"> </w:t>
    </w:r>
    <w:r w:rsidR="00911245" w:rsidRPr="00884E67">
      <w:rPr>
        <w:b w:val="0"/>
        <w:color w:val="0F243E" w:themeColor="text2" w:themeShade="80"/>
        <w:sz w:val="20"/>
        <w:szCs w:val="20"/>
      </w:rPr>
      <w:t>Oddział w Warszawie 25 1050 1038 1000 0022 1213 0393</w:t>
    </w:r>
    <w:r w:rsidR="00F7715A" w:rsidRPr="00884E67">
      <w:rPr>
        <w:b w:val="0"/>
        <w:color w:val="0F243E" w:themeColor="text2" w:themeShade="80"/>
        <w:sz w:val="20"/>
        <w:szCs w:val="20"/>
      </w:rPr>
      <w:t>,</w:t>
    </w:r>
    <w:r w:rsidR="00F7715A" w:rsidRPr="00884E67">
      <w:rPr>
        <w:color w:val="0F243E" w:themeColor="text2" w:themeShade="80"/>
        <w:sz w:val="20"/>
        <w:szCs w:val="20"/>
      </w:rPr>
      <w:t xml:space="preserve"> </w:t>
    </w:r>
    <w:r w:rsidR="00F7715A" w:rsidRPr="00884E67">
      <w:rPr>
        <w:rStyle w:val="Pogrubienie"/>
        <w:color w:val="0F243E" w:themeColor="text2" w:themeShade="80"/>
        <w:sz w:val="20"/>
        <w:szCs w:val="20"/>
      </w:rPr>
      <w:t>KRS:</w:t>
    </w:r>
    <w:r w:rsidR="00F7715A" w:rsidRPr="00884E67">
      <w:rPr>
        <w:color w:val="0F243E" w:themeColor="text2" w:themeShade="80"/>
        <w:sz w:val="20"/>
        <w:szCs w:val="20"/>
      </w:rPr>
      <w:t xml:space="preserve"> </w:t>
    </w:r>
    <w:r w:rsidR="00F7715A" w:rsidRPr="00884E67">
      <w:rPr>
        <w:b w:val="0"/>
        <w:color w:val="0F243E" w:themeColor="text2" w:themeShade="80"/>
        <w:sz w:val="20"/>
        <w:szCs w:val="20"/>
      </w:rPr>
      <w:t>0000081518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A0B" w:rsidRDefault="00C71A0B" w:rsidP="00F02269">
      <w:pPr>
        <w:spacing w:after="0" w:line="240" w:lineRule="auto"/>
      </w:pPr>
      <w:r>
        <w:separator/>
      </w:r>
    </w:p>
  </w:footnote>
  <w:footnote w:type="continuationSeparator" w:id="0">
    <w:p w:rsidR="00C71A0B" w:rsidRDefault="00C71A0B" w:rsidP="00F02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244061" w:themeColor="accent1" w:themeShade="80"/>
      </w:rPr>
      <w:alias w:val="Tytuł"/>
      <w:id w:val="77547040"/>
      <w:placeholder>
        <w:docPart w:val="68E004CB42BB4EA4A876388821AFBFD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02269" w:rsidRPr="00884E67" w:rsidRDefault="00F02269" w:rsidP="00BF6316">
        <w:pPr>
          <w:pStyle w:val="Nagwek5"/>
          <w:ind w:left="851"/>
          <w:rPr>
            <w:color w:val="244061" w:themeColor="accent1" w:themeShade="80"/>
          </w:rPr>
        </w:pPr>
        <w:r w:rsidRPr="00884E67">
          <w:rPr>
            <w:color w:val="244061" w:themeColor="accent1" w:themeShade="80"/>
          </w:rPr>
          <w:t>F</w:t>
        </w:r>
        <w:r w:rsidR="00342B6A" w:rsidRPr="00884E67">
          <w:rPr>
            <w:color w:val="244061" w:themeColor="accent1" w:themeShade="80"/>
          </w:rPr>
          <w:t>undacja</w:t>
        </w:r>
        <w:r w:rsidRPr="00884E67">
          <w:rPr>
            <w:color w:val="244061" w:themeColor="accent1" w:themeShade="80"/>
          </w:rPr>
          <w:t xml:space="preserve"> "Ś</w:t>
        </w:r>
        <w:r w:rsidR="00342B6A" w:rsidRPr="00884E67">
          <w:rPr>
            <w:color w:val="244061" w:themeColor="accent1" w:themeShade="80"/>
          </w:rPr>
          <w:t>wiat na</w:t>
        </w:r>
        <w:r w:rsidRPr="00884E67">
          <w:rPr>
            <w:color w:val="244061" w:themeColor="accent1" w:themeShade="80"/>
          </w:rPr>
          <w:t xml:space="preserve"> T</w:t>
        </w:r>
        <w:r w:rsidR="00342B6A" w:rsidRPr="00884E67">
          <w:rPr>
            <w:color w:val="244061" w:themeColor="accent1" w:themeShade="80"/>
          </w:rPr>
          <w:t>ak</w:t>
        </w:r>
        <w:r w:rsidRPr="00884E67">
          <w:rPr>
            <w:color w:val="244061" w:themeColor="accent1" w:themeShade="80"/>
          </w:rPr>
          <w:t>" A</w:t>
        </w:r>
        <w:r w:rsidR="00342B6A" w:rsidRPr="00884E67">
          <w:rPr>
            <w:color w:val="244061" w:themeColor="accent1" w:themeShade="80"/>
          </w:rPr>
          <w:t>l</w:t>
        </w:r>
        <w:r w:rsidRPr="00884E67">
          <w:rPr>
            <w:color w:val="244061" w:themeColor="accent1" w:themeShade="80"/>
          </w:rPr>
          <w:t>.</w:t>
        </w:r>
        <w:r w:rsidR="00342B6A" w:rsidRPr="00884E67">
          <w:rPr>
            <w:color w:val="244061" w:themeColor="accent1" w:themeShade="80"/>
          </w:rPr>
          <w:t xml:space="preserve"> J.CH.</w:t>
        </w:r>
        <w:r w:rsidRPr="00884E67">
          <w:rPr>
            <w:color w:val="244061" w:themeColor="accent1" w:themeShade="80"/>
          </w:rPr>
          <w:t xml:space="preserve"> S</w:t>
        </w:r>
        <w:r w:rsidR="00342B6A" w:rsidRPr="00884E67">
          <w:rPr>
            <w:color w:val="244061" w:themeColor="accent1" w:themeShade="80"/>
          </w:rPr>
          <w:t>zucha</w:t>
        </w:r>
        <w:r w:rsidRPr="00884E67">
          <w:rPr>
            <w:color w:val="244061" w:themeColor="accent1" w:themeShade="80"/>
          </w:rPr>
          <w:t xml:space="preserve"> 27, 00-580 W</w:t>
        </w:r>
        <w:r w:rsidR="00342B6A" w:rsidRPr="00884E67">
          <w:rPr>
            <w:color w:val="244061" w:themeColor="accent1" w:themeShade="80"/>
          </w:rPr>
          <w:t>arszawa</w:t>
        </w:r>
        <w:r w:rsidRPr="00884E67">
          <w:rPr>
            <w:color w:val="244061" w:themeColor="accent1" w:themeShade="80"/>
          </w:rPr>
          <w:t xml:space="preserve">, </w:t>
        </w:r>
        <w:r w:rsidR="00342B6A" w:rsidRPr="00884E67">
          <w:rPr>
            <w:color w:val="244061" w:themeColor="accent1" w:themeShade="80"/>
          </w:rPr>
          <w:t>Tel</w:t>
        </w:r>
        <w:r w:rsidRPr="00884E67">
          <w:rPr>
            <w:color w:val="244061" w:themeColor="accent1" w:themeShade="80"/>
          </w:rPr>
          <w:t>./F</w:t>
        </w:r>
        <w:r w:rsidR="00342B6A" w:rsidRPr="00884E67">
          <w:rPr>
            <w:color w:val="244061" w:themeColor="accent1" w:themeShade="80"/>
          </w:rPr>
          <w:t>ax</w:t>
        </w:r>
        <w:r w:rsidRPr="00884E67">
          <w:rPr>
            <w:color w:val="244061" w:themeColor="accent1" w:themeShade="80"/>
          </w:rPr>
          <w:t xml:space="preserve">: 22 629 35 75, 22 629 63 34, </w:t>
        </w:r>
        <w:r w:rsidR="00342B6A" w:rsidRPr="00884E67">
          <w:rPr>
            <w:color w:val="244061" w:themeColor="accent1" w:themeShade="80"/>
          </w:rPr>
          <w:t>www</w:t>
        </w:r>
        <w:r w:rsidRPr="00884E67">
          <w:rPr>
            <w:color w:val="244061" w:themeColor="accent1" w:themeShade="80"/>
          </w:rPr>
          <w:t>.</w:t>
        </w:r>
        <w:r w:rsidR="00342B6A" w:rsidRPr="00884E67">
          <w:rPr>
            <w:color w:val="244061" w:themeColor="accent1" w:themeShade="80"/>
          </w:rPr>
          <w:t>swiatnatak</w:t>
        </w:r>
        <w:r w:rsidRPr="00884E67">
          <w:rPr>
            <w:color w:val="244061" w:themeColor="accent1" w:themeShade="80"/>
          </w:rPr>
          <w:t>.</w:t>
        </w:r>
        <w:r w:rsidR="00342B6A" w:rsidRPr="00884E67">
          <w:rPr>
            <w:color w:val="244061" w:themeColor="accent1" w:themeShade="80"/>
          </w:rPr>
          <w:t>pl</w:t>
        </w:r>
        <w:r w:rsidRPr="00884E67">
          <w:rPr>
            <w:color w:val="244061" w:themeColor="accent1" w:themeShade="80"/>
          </w:rPr>
          <w:t>,</w:t>
        </w:r>
        <w:r w:rsidR="00342B6A" w:rsidRPr="00884E67">
          <w:rPr>
            <w:color w:val="244061" w:themeColor="accent1" w:themeShade="80"/>
          </w:rPr>
          <w:t xml:space="preserve"> fundacja</w:t>
        </w:r>
        <w:r w:rsidRPr="00884E67">
          <w:rPr>
            <w:color w:val="244061" w:themeColor="accent1" w:themeShade="80"/>
          </w:rPr>
          <w:t>@</w:t>
        </w:r>
        <w:r w:rsidR="00342B6A" w:rsidRPr="00884E67">
          <w:rPr>
            <w:color w:val="244061" w:themeColor="accent1" w:themeShade="80"/>
          </w:rPr>
          <w:t>swiatnatak</w:t>
        </w:r>
        <w:r w:rsidRPr="00884E67">
          <w:rPr>
            <w:color w:val="244061" w:themeColor="accent1" w:themeShade="80"/>
          </w:rPr>
          <w:t>.</w:t>
        </w:r>
        <w:r w:rsidR="00342B6A" w:rsidRPr="00884E67">
          <w:rPr>
            <w:color w:val="244061" w:themeColor="accent1" w:themeShade="80"/>
          </w:rPr>
          <w:t>pl</w:t>
        </w:r>
      </w:p>
    </w:sdtContent>
  </w:sdt>
  <w:p w:rsidR="00F02269" w:rsidRPr="00884E67" w:rsidRDefault="003C77AC">
    <w:pPr>
      <w:pStyle w:val="Nagwek"/>
      <w:rPr>
        <w:color w:val="244061" w:themeColor="accent1" w:themeShade="80"/>
      </w:rPr>
    </w:pPr>
    <w:r w:rsidRPr="003C77AC">
      <w:rPr>
        <w:rStyle w:val="Pogrubienie"/>
        <w:color w:val="244061" w:themeColor="accent1" w:themeShade="80"/>
        <w:sz w:val="20"/>
        <w:szCs w:val="20"/>
      </w:rPr>
      <w:pict>
        <v:rect id="_x0000_i1025" style="width:409.15pt;height:1.5pt;mso-position-vertical:absolute" o:hrpct="902" o:hralign="right" o:hrstd="t" o:hrnoshade="t" o:hr="t" fillcolor="#95b3d7 [1940]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02269"/>
    <w:rsid w:val="00005ECC"/>
    <w:rsid w:val="00067682"/>
    <w:rsid w:val="00075DA2"/>
    <w:rsid w:val="000A42F4"/>
    <w:rsid w:val="000A51FE"/>
    <w:rsid w:val="000F60D2"/>
    <w:rsid w:val="001606A4"/>
    <w:rsid w:val="001A33CF"/>
    <w:rsid w:val="001B1898"/>
    <w:rsid w:val="001B54B5"/>
    <w:rsid w:val="001D7325"/>
    <w:rsid w:val="00215678"/>
    <w:rsid w:val="0023023A"/>
    <w:rsid w:val="0023544E"/>
    <w:rsid w:val="002A522D"/>
    <w:rsid w:val="002B7E99"/>
    <w:rsid w:val="002E1704"/>
    <w:rsid w:val="002E3E51"/>
    <w:rsid w:val="00317F6B"/>
    <w:rsid w:val="00342B6A"/>
    <w:rsid w:val="003552D4"/>
    <w:rsid w:val="003B342A"/>
    <w:rsid w:val="003C76EB"/>
    <w:rsid w:val="003C77AC"/>
    <w:rsid w:val="004866AE"/>
    <w:rsid w:val="00493F50"/>
    <w:rsid w:val="004A48E5"/>
    <w:rsid w:val="004F5559"/>
    <w:rsid w:val="00537AB9"/>
    <w:rsid w:val="00562C56"/>
    <w:rsid w:val="005E40A9"/>
    <w:rsid w:val="006F7BAF"/>
    <w:rsid w:val="00704110"/>
    <w:rsid w:val="0078574F"/>
    <w:rsid w:val="007B2616"/>
    <w:rsid w:val="007C6B0A"/>
    <w:rsid w:val="00835563"/>
    <w:rsid w:val="008427C9"/>
    <w:rsid w:val="00870C95"/>
    <w:rsid w:val="00884E67"/>
    <w:rsid w:val="008865DA"/>
    <w:rsid w:val="008B29B3"/>
    <w:rsid w:val="008E407C"/>
    <w:rsid w:val="00911245"/>
    <w:rsid w:val="00946858"/>
    <w:rsid w:val="009D48DF"/>
    <w:rsid w:val="00A15BDF"/>
    <w:rsid w:val="00A376E4"/>
    <w:rsid w:val="00B36DB1"/>
    <w:rsid w:val="00B65203"/>
    <w:rsid w:val="00B966A1"/>
    <w:rsid w:val="00BF6316"/>
    <w:rsid w:val="00C06AFC"/>
    <w:rsid w:val="00C254F1"/>
    <w:rsid w:val="00C71A0B"/>
    <w:rsid w:val="00C72EE9"/>
    <w:rsid w:val="00C87383"/>
    <w:rsid w:val="00CD3F8C"/>
    <w:rsid w:val="00D76019"/>
    <w:rsid w:val="00DD0BF5"/>
    <w:rsid w:val="00E3213A"/>
    <w:rsid w:val="00E470F1"/>
    <w:rsid w:val="00EC25BF"/>
    <w:rsid w:val="00F02269"/>
    <w:rsid w:val="00F11DB3"/>
    <w:rsid w:val="00F739F2"/>
    <w:rsid w:val="00F7715A"/>
    <w:rsid w:val="00FA5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AFC"/>
  </w:style>
  <w:style w:type="paragraph" w:styleId="Nagwek1">
    <w:name w:val="heading 1"/>
    <w:basedOn w:val="Normalny"/>
    <w:next w:val="Normalny"/>
    <w:link w:val="Nagwek1Znak"/>
    <w:uiPriority w:val="9"/>
    <w:qFormat/>
    <w:rsid w:val="00F022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2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022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22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022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112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1124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1124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112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02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269"/>
  </w:style>
  <w:style w:type="paragraph" w:styleId="Stopka">
    <w:name w:val="footer"/>
    <w:basedOn w:val="Normalny"/>
    <w:link w:val="StopkaZnak"/>
    <w:uiPriority w:val="99"/>
    <w:unhideWhenUsed/>
    <w:rsid w:val="00F02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269"/>
  </w:style>
  <w:style w:type="paragraph" w:styleId="Tekstdymka">
    <w:name w:val="Balloon Text"/>
    <w:basedOn w:val="Normalny"/>
    <w:link w:val="TekstdymkaZnak"/>
    <w:uiPriority w:val="99"/>
    <w:semiHidden/>
    <w:unhideWhenUsed/>
    <w:rsid w:val="00F0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269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F02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02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022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022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022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2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269"/>
    <w:rPr>
      <w:b/>
      <w:bCs/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91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11245"/>
    <w:rPr>
      <w:b/>
      <w:bCs/>
    </w:rPr>
  </w:style>
  <w:style w:type="paragraph" w:customStyle="1" w:styleId="bold">
    <w:name w:val="bold"/>
    <w:basedOn w:val="Normalny"/>
    <w:rsid w:val="0091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911245"/>
    <w:pPr>
      <w:spacing w:after="0" w:line="240" w:lineRule="auto"/>
    </w:pPr>
  </w:style>
  <w:style w:type="character" w:customStyle="1" w:styleId="Nagwek6Znak">
    <w:name w:val="Nagłówek 6 Znak"/>
    <w:basedOn w:val="Domylnaczcionkaakapitu"/>
    <w:link w:val="Nagwek6"/>
    <w:uiPriority w:val="9"/>
    <w:rsid w:val="009112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ytu">
    <w:name w:val="Title"/>
    <w:basedOn w:val="Normalny"/>
    <w:next w:val="Normalny"/>
    <w:link w:val="TytuZnak"/>
    <w:uiPriority w:val="10"/>
    <w:qFormat/>
    <w:rsid w:val="009112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112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12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112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911245"/>
    <w:rPr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11245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911245"/>
    <w:rPr>
      <w:b/>
      <w:bCs/>
      <w:smallCaps/>
      <w:spacing w:val="5"/>
    </w:rPr>
  </w:style>
  <w:style w:type="character" w:customStyle="1" w:styleId="Nagwek7Znak">
    <w:name w:val="Nagłówek 7 Znak"/>
    <w:basedOn w:val="Domylnaczcionkaakapitu"/>
    <w:link w:val="Nagwek7"/>
    <w:uiPriority w:val="9"/>
    <w:rsid w:val="009112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91124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112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911245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911245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91124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11245"/>
    <w:rPr>
      <w:i/>
      <w:iCs/>
      <w:color w:val="000000" w:themeColor="text1"/>
    </w:rPr>
  </w:style>
  <w:style w:type="character" w:styleId="Odwoanieintensywne">
    <w:name w:val="Intense Reference"/>
    <w:basedOn w:val="Domylnaczcionkaakapitu"/>
    <w:uiPriority w:val="32"/>
    <w:qFormat/>
    <w:rsid w:val="00911245"/>
    <w:rPr>
      <w:b/>
      <w:bCs/>
      <w:smallCaps/>
      <w:color w:val="C0504D" w:themeColor="accent2"/>
      <w:spacing w:val="5"/>
      <w:u w:val="single"/>
    </w:rPr>
  </w:style>
  <w:style w:type="character" w:styleId="Odwoaniedelikatne">
    <w:name w:val="Subtle Reference"/>
    <w:basedOn w:val="Domylnaczcionkaakapitu"/>
    <w:uiPriority w:val="31"/>
    <w:qFormat/>
    <w:rsid w:val="00911245"/>
    <w:rPr>
      <w:smallCaps/>
      <w:color w:val="C0504D" w:themeColor="accent2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34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34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34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4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42A"/>
    <w:rPr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470F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470F1"/>
    <w:rPr>
      <w:rFonts w:ascii="Times New Roman" w:eastAsia="Times New Roman" w:hAnsi="Times New Roman" w:cs="Times New Roman"/>
      <w:sz w:val="26"/>
      <w:szCs w:val="24"/>
    </w:rPr>
  </w:style>
  <w:style w:type="character" w:customStyle="1" w:styleId="apple-converted-space">
    <w:name w:val="apple-converted-space"/>
    <w:basedOn w:val="Domylnaczcionkaakapitu"/>
    <w:rsid w:val="00B36DB1"/>
  </w:style>
  <w:style w:type="character" w:customStyle="1" w:styleId="caps">
    <w:name w:val="caps"/>
    <w:basedOn w:val="Domylnaczcionkaakapitu"/>
    <w:rsid w:val="004F5559"/>
  </w:style>
  <w:style w:type="paragraph" w:customStyle="1" w:styleId="normal">
    <w:name w:val="normal"/>
    <w:rsid w:val="006F7BA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22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22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022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22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022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112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1124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1124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112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02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269"/>
  </w:style>
  <w:style w:type="paragraph" w:styleId="Stopka">
    <w:name w:val="footer"/>
    <w:basedOn w:val="Normalny"/>
    <w:link w:val="StopkaZnak"/>
    <w:uiPriority w:val="99"/>
    <w:unhideWhenUsed/>
    <w:rsid w:val="00F02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269"/>
  </w:style>
  <w:style w:type="paragraph" w:styleId="Tekstdymka">
    <w:name w:val="Balloon Text"/>
    <w:basedOn w:val="Normalny"/>
    <w:link w:val="TekstdymkaZnak"/>
    <w:uiPriority w:val="99"/>
    <w:semiHidden/>
    <w:unhideWhenUsed/>
    <w:rsid w:val="00F0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269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F02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022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022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022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022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2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269"/>
    <w:rPr>
      <w:b/>
      <w:bCs/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91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11245"/>
    <w:rPr>
      <w:b/>
      <w:bCs/>
    </w:rPr>
  </w:style>
  <w:style w:type="paragraph" w:customStyle="1" w:styleId="bold">
    <w:name w:val="bold"/>
    <w:basedOn w:val="Normalny"/>
    <w:rsid w:val="0091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911245"/>
    <w:pPr>
      <w:spacing w:after="0" w:line="240" w:lineRule="auto"/>
    </w:pPr>
  </w:style>
  <w:style w:type="character" w:customStyle="1" w:styleId="Nagwek6Znak">
    <w:name w:val="Nagłówek 6 Znak"/>
    <w:basedOn w:val="Domylnaczcionkaakapitu"/>
    <w:link w:val="Nagwek6"/>
    <w:uiPriority w:val="9"/>
    <w:rsid w:val="009112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ytu">
    <w:name w:val="Title"/>
    <w:basedOn w:val="Normalny"/>
    <w:next w:val="Normalny"/>
    <w:link w:val="TytuZnak"/>
    <w:uiPriority w:val="10"/>
    <w:qFormat/>
    <w:rsid w:val="009112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112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12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112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911245"/>
    <w:rPr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11245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911245"/>
    <w:rPr>
      <w:b/>
      <w:bCs/>
      <w:smallCaps/>
      <w:spacing w:val="5"/>
    </w:rPr>
  </w:style>
  <w:style w:type="character" w:customStyle="1" w:styleId="Nagwek7Znak">
    <w:name w:val="Nagłówek 7 Znak"/>
    <w:basedOn w:val="Domylnaczcionkaakapitu"/>
    <w:link w:val="Nagwek7"/>
    <w:uiPriority w:val="9"/>
    <w:rsid w:val="009112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91124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112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911245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911245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91124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11245"/>
    <w:rPr>
      <w:i/>
      <w:iCs/>
      <w:color w:val="000000" w:themeColor="text1"/>
    </w:rPr>
  </w:style>
  <w:style w:type="character" w:styleId="Odwoanieintensywne">
    <w:name w:val="Intense Reference"/>
    <w:basedOn w:val="Domylnaczcionkaakapitu"/>
    <w:uiPriority w:val="32"/>
    <w:qFormat/>
    <w:rsid w:val="00911245"/>
    <w:rPr>
      <w:b/>
      <w:bCs/>
      <w:smallCaps/>
      <w:color w:val="C0504D" w:themeColor="accent2"/>
      <w:spacing w:val="5"/>
      <w:u w:val="single"/>
    </w:rPr>
  </w:style>
  <w:style w:type="character" w:styleId="Odwoaniedelikatne">
    <w:name w:val="Subtle Reference"/>
    <w:basedOn w:val="Domylnaczcionkaakapitu"/>
    <w:uiPriority w:val="31"/>
    <w:qFormat/>
    <w:rsid w:val="00911245"/>
    <w:rPr>
      <w:smallCaps/>
      <w:color w:val="C0504D" w:themeColor="accent2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34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34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34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4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42A"/>
    <w:rPr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470F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4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470F1"/>
    <w:rPr>
      <w:rFonts w:ascii="Times New Roman" w:eastAsia="Times New Roman" w:hAnsi="Times New Roman" w:cs="Times New Roman"/>
      <w:sz w:val="26"/>
      <w:szCs w:val="24"/>
      <w:lang w:val="x-none"/>
    </w:rPr>
  </w:style>
  <w:style w:type="character" w:customStyle="1" w:styleId="apple-converted-space">
    <w:name w:val="apple-converted-space"/>
    <w:basedOn w:val="Domylnaczcionkaakapitu"/>
    <w:rsid w:val="00B36DB1"/>
  </w:style>
  <w:style w:type="character" w:customStyle="1" w:styleId="caps">
    <w:name w:val="caps"/>
    <w:basedOn w:val="Domylnaczcionkaakapitu"/>
    <w:rsid w:val="004F55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8E004CB42BB4EA4A876388821AFBF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E4B9A8-C2D5-461C-A59D-4D3B283E974D}"/>
      </w:docPartPr>
      <w:docPartBody>
        <w:p w:rsidR="000E6894" w:rsidRDefault="00086E80" w:rsidP="00086E80">
          <w:pPr>
            <w:pStyle w:val="68E004CB42BB4EA4A876388821AFBFD6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86E80"/>
    <w:rsid w:val="00001B72"/>
    <w:rsid w:val="00086E80"/>
    <w:rsid w:val="000D2206"/>
    <w:rsid w:val="000E6894"/>
    <w:rsid w:val="00415ED8"/>
    <w:rsid w:val="005C5E1C"/>
    <w:rsid w:val="00634EF5"/>
    <w:rsid w:val="006E5FDF"/>
    <w:rsid w:val="00716ED2"/>
    <w:rsid w:val="00724D22"/>
    <w:rsid w:val="00833F01"/>
    <w:rsid w:val="00B54848"/>
    <w:rsid w:val="00BD496F"/>
    <w:rsid w:val="00CA05B1"/>
    <w:rsid w:val="00CD1D99"/>
    <w:rsid w:val="00D82F90"/>
    <w:rsid w:val="00D8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8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857F2C931E475AA558B81A2214BEB5">
    <w:name w:val="BA857F2C931E475AA558B81A2214BEB5"/>
    <w:rsid w:val="00086E80"/>
  </w:style>
  <w:style w:type="paragraph" w:customStyle="1" w:styleId="CC4ECDC355C3404C89664C4A5313D038">
    <w:name w:val="CC4ECDC355C3404C89664C4A5313D038"/>
    <w:rsid w:val="00086E80"/>
  </w:style>
  <w:style w:type="paragraph" w:customStyle="1" w:styleId="331C8148564949CFAF84312D2A6ED4D2">
    <w:name w:val="331C8148564949CFAF84312D2A6ED4D2"/>
    <w:rsid w:val="00086E80"/>
  </w:style>
  <w:style w:type="paragraph" w:customStyle="1" w:styleId="E436E370EC364C0BBACE82F654FAFBB1">
    <w:name w:val="E436E370EC364C0BBACE82F654FAFBB1"/>
    <w:rsid w:val="00086E80"/>
  </w:style>
  <w:style w:type="paragraph" w:customStyle="1" w:styleId="54CD2F15F3CE4D239C5FB7EF3A0656BD">
    <w:name w:val="54CD2F15F3CE4D239C5FB7EF3A0656BD"/>
    <w:rsid w:val="00086E80"/>
  </w:style>
  <w:style w:type="paragraph" w:customStyle="1" w:styleId="68E004CB42BB4EA4A876388821AFBFD6">
    <w:name w:val="68E004CB42BB4EA4A876388821AFBFD6"/>
    <w:rsid w:val="00086E80"/>
  </w:style>
  <w:style w:type="paragraph" w:customStyle="1" w:styleId="ADE934BF889D40B6BBE62AA37D7F312D">
    <w:name w:val="ADE934BF889D40B6BBE62AA37D7F312D"/>
    <w:rsid w:val="00086E80"/>
  </w:style>
  <w:style w:type="paragraph" w:customStyle="1" w:styleId="1B2A201AD7E741F18CC6F52FF45D5E15">
    <w:name w:val="1B2A201AD7E741F18CC6F52FF45D5E15"/>
    <w:rsid w:val="000E689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1C569-4636-46C9-9E4E-D993A49E1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Fundacja "Świat na Tak" Al. J.CH. Szucha 27, 00-580 Warszawa, Tel./Fax: 22 629 35 75, 22 629 63 34, www.swiatnatak.pl, fundacja@swiatnatak.pl</vt:lpstr>
    </vt:vector>
  </TitlesOfParts>
  <Company>Acer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Fundacja "Świat na Tak" Al. J.CH. Szucha 27, 00-580 Warszawa, Tel./Fax: 22 629 35 75, 22 629 63 34, www.swiatnatak.pl, fundacja@swiatnatak.pl</dc:title>
  <dc:creator>Krzysztof Majak</dc:creator>
  <cp:lastModifiedBy>Krzysztof Majak</cp:lastModifiedBy>
  <cp:revision>2</cp:revision>
  <cp:lastPrinted>2013-10-04T13:47:00Z</cp:lastPrinted>
  <dcterms:created xsi:type="dcterms:W3CDTF">2013-11-18T12:15:00Z</dcterms:created>
  <dcterms:modified xsi:type="dcterms:W3CDTF">2013-11-18T12:15:00Z</dcterms:modified>
</cp:coreProperties>
</file>